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67" w:rsidRPr="00CE691B" w:rsidRDefault="00ED7002" w:rsidP="004B0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="004B0E67" w:rsidRPr="00CE691B">
        <w:rPr>
          <w:rFonts w:ascii="Times New Roman" w:hAnsi="Times New Roman" w:cs="Times New Roman"/>
          <w:b/>
          <w:sz w:val="32"/>
          <w:szCs w:val="32"/>
        </w:rPr>
        <w:t xml:space="preserve">ormatização dos trabalhos acadêmicos da </w:t>
      </w:r>
    </w:p>
    <w:p w:rsidR="00C920D1" w:rsidRPr="00CE691B" w:rsidRDefault="004B0E67" w:rsidP="004B0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E691B">
        <w:rPr>
          <w:rFonts w:ascii="Times New Roman" w:hAnsi="Times New Roman" w:cs="Times New Roman"/>
          <w:b/>
          <w:sz w:val="32"/>
          <w:szCs w:val="32"/>
        </w:rPr>
        <w:t>pós-graduação</w:t>
      </w:r>
      <w:proofErr w:type="gramEnd"/>
      <w:r w:rsidRPr="00CE691B">
        <w:rPr>
          <w:rFonts w:ascii="Times New Roman" w:hAnsi="Times New Roman" w:cs="Times New Roman"/>
          <w:b/>
          <w:sz w:val="32"/>
          <w:szCs w:val="32"/>
        </w:rPr>
        <w:t xml:space="preserve"> em Física da UFMG </w:t>
      </w:r>
    </w:p>
    <w:p w:rsidR="008C08F0" w:rsidRPr="00500254" w:rsidRDefault="008C08F0" w:rsidP="00500254">
      <w:pPr>
        <w:jc w:val="both"/>
        <w:rPr>
          <w:rFonts w:ascii="Times New Roman" w:hAnsi="Times New Roman" w:cs="Times New Roman"/>
        </w:rPr>
      </w:pPr>
    </w:p>
    <w:p w:rsidR="00500254" w:rsidRPr="00500254" w:rsidRDefault="00D70F3B" w:rsidP="00500254">
      <w:pPr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</w:rPr>
        <w:t xml:space="preserve">Os trabalhos acadêmicos apresentados ao programa de pós-graduação em Física da UFMG devem </w:t>
      </w:r>
      <w:bookmarkStart w:id="0" w:name="_GoBack"/>
      <w:bookmarkEnd w:id="0"/>
      <w:r w:rsidRPr="00500254">
        <w:rPr>
          <w:rFonts w:ascii="Times New Roman" w:hAnsi="Times New Roman" w:cs="Times New Roman"/>
        </w:rPr>
        <w:t xml:space="preserve">seguir as </w:t>
      </w:r>
      <w:r w:rsidR="00717F5A">
        <w:rPr>
          <w:rFonts w:ascii="Times New Roman" w:hAnsi="Times New Roman" w:cs="Times New Roman"/>
        </w:rPr>
        <w:t>regras</w:t>
      </w:r>
      <w:r w:rsidR="00D46513" w:rsidRPr="00500254">
        <w:rPr>
          <w:rFonts w:ascii="Times New Roman" w:hAnsi="Times New Roman" w:cs="Times New Roman"/>
        </w:rPr>
        <w:t xml:space="preserve"> abaixo.</w:t>
      </w:r>
      <w:r w:rsidR="00CE691B">
        <w:rPr>
          <w:rFonts w:ascii="Times New Roman" w:hAnsi="Times New Roman" w:cs="Times New Roman"/>
        </w:rPr>
        <w:t xml:space="preserve"> Serão disponibilizados</w:t>
      </w:r>
      <w:r w:rsidR="00500254">
        <w:rPr>
          <w:rFonts w:ascii="Times New Roman" w:hAnsi="Times New Roman" w:cs="Times New Roman"/>
        </w:rPr>
        <w:t xml:space="preserve"> modelo</w:t>
      </w:r>
      <w:r w:rsidR="00CE691B">
        <w:rPr>
          <w:rFonts w:ascii="Times New Roman" w:hAnsi="Times New Roman" w:cs="Times New Roman"/>
        </w:rPr>
        <w:t xml:space="preserve">s em Word e </w:t>
      </w:r>
      <w:proofErr w:type="spellStart"/>
      <w:proofErr w:type="gramStart"/>
      <w:r w:rsidR="00CE691B">
        <w:rPr>
          <w:rFonts w:ascii="Times New Roman" w:hAnsi="Times New Roman" w:cs="Times New Roman"/>
        </w:rPr>
        <w:t>LaTeX</w:t>
      </w:r>
      <w:proofErr w:type="spellEnd"/>
      <w:proofErr w:type="gramEnd"/>
      <w:r w:rsidR="00500254">
        <w:rPr>
          <w:rFonts w:ascii="Times New Roman" w:hAnsi="Times New Roman" w:cs="Times New Roman"/>
        </w:rPr>
        <w:t xml:space="preserve"> na página do programa.</w:t>
      </w:r>
      <w:r w:rsidR="00CE691B">
        <w:rPr>
          <w:rFonts w:ascii="Times New Roman" w:hAnsi="Times New Roman" w:cs="Times New Roman"/>
        </w:rPr>
        <w:t xml:space="preserve"> Ressalta-se que os modelos cumprem todas </w:t>
      </w:r>
      <w:r w:rsidR="00717F5A">
        <w:rPr>
          <w:rFonts w:ascii="Times New Roman" w:hAnsi="Times New Roman" w:cs="Times New Roman"/>
        </w:rPr>
        <w:t>as regras, mas nem toda formatação presente nos modelos é obrigatória de acordo com a regra.</w:t>
      </w:r>
    </w:p>
    <w:p w:rsidR="008C08F0" w:rsidRPr="00500254" w:rsidRDefault="008C08F0" w:rsidP="00500254">
      <w:pPr>
        <w:jc w:val="both"/>
        <w:rPr>
          <w:rFonts w:ascii="Times New Roman" w:hAnsi="Times New Roman" w:cs="Times New Roman"/>
        </w:rPr>
      </w:pPr>
    </w:p>
    <w:p w:rsidR="005C5BCE" w:rsidRPr="00CE691B" w:rsidRDefault="005C5BCE" w:rsidP="00500254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91B">
        <w:rPr>
          <w:rFonts w:ascii="Times New Roman" w:hAnsi="Times New Roman" w:cs="Times New Roman"/>
          <w:b/>
          <w:sz w:val="28"/>
          <w:szCs w:val="28"/>
        </w:rPr>
        <w:t xml:space="preserve">Estrutura de trabalhos acadêmicos </w:t>
      </w: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</w:rPr>
        <w:t>A estrutura de trabalhos acadêmicos constitui-se de elementos pré-textuais, textuais e pós-textuais. Dentre estes elementos alguns são de natureza obrigatória e devem seguir a ordem apresentada no quadro abaixo. Os itens em negrito são obrigatórios.</w:t>
      </w:r>
    </w:p>
    <w:tbl>
      <w:tblPr>
        <w:tblpPr w:leftFromText="141" w:rightFromText="141" w:vertAnchor="text" w:horzAnchor="page" w:tblpX="2530" w:tblpY="-11"/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3500"/>
        <w:gridCol w:w="3680"/>
      </w:tblGrid>
      <w:tr w:rsidR="005C5BCE" w:rsidRPr="00500254" w:rsidTr="005C5BCE"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Elementos pré-textuais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E81672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672">
              <w:rPr>
                <w:rFonts w:ascii="Times New Roman" w:hAnsi="Times New Roman" w:cs="Times New Roman"/>
                <w:bCs/>
              </w:rPr>
              <w:t xml:space="preserve">Capa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Lombada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Folha de rosto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Ficha </w:t>
            </w:r>
            <w:proofErr w:type="spellStart"/>
            <w:r w:rsidRPr="00500254">
              <w:rPr>
                <w:rFonts w:ascii="Times New Roman" w:hAnsi="Times New Roman" w:cs="Times New Roman"/>
                <w:b/>
                <w:bCs/>
              </w:rPr>
              <w:t>catalográfica</w:t>
            </w:r>
            <w:proofErr w:type="spellEnd"/>
            <w:r w:rsidRPr="0050025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Errata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Folha de aprovação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Dedicatória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Agradecimentos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Epígrafe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Resumo – Português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Resumo – Inglês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Lista de ilustrações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Lista de tabelas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Lista de abreviaturas e siglas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Lista de símbolos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Sumário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Elementos textuais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Introdução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Desenvolvimento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Conclusão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Elementos pós-textuais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  <w:b/>
                <w:bCs/>
              </w:rPr>
              <w:t xml:space="preserve">Referências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Glossário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Apêndice </w:t>
            </w:r>
          </w:p>
        </w:tc>
      </w:tr>
      <w:tr w:rsidR="005C5BCE" w:rsidRPr="00500254" w:rsidTr="005C5BCE">
        <w:tblPrEx>
          <w:tblBorders>
            <w:top w:val="none" w:sz="0" w:space="0" w:color="auto"/>
          </w:tblBorders>
        </w:tblPrEx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Anexo </w:t>
            </w:r>
          </w:p>
        </w:tc>
      </w:tr>
      <w:tr w:rsidR="005C5BCE" w:rsidRPr="00500254" w:rsidTr="005C5BCE"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C5BCE" w:rsidRPr="00500254" w:rsidRDefault="005C5BCE" w:rsidP="00500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254">
              <w:rPr>
                <w:rFonts w:ascii="Times New Roman" w:hAnsi="Times New Roman" w:cs="Times New Roman"/>
              </w:rPr>
              <w:t xml:space="preserve">Índice remissivo </w:t>
            </w:r>
          </w:p>
        </w:tc>
      </w:tr>
    </w:tbl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</w:rPr>
      </w:pPr>
    </w:p>
    <w:p w:rsidR="005C5BCE" w:rsidRPr="00500254" w:rsidRDefault="005C5BCE" w:rsidP="00500254">
      <w:pPr>
        <w:jc w:val="both"/>
        <w:rPr>
          <w:rFonts w:ascii="Times New Roman" w:hAnsi="Times New Roman" w:cs="Times New Roman"/>
        </w:rPr>
      </w:pPr>
    </w:p>
    <w:p w:rsidR="005C5BCE" w:rsidRPr="00500254" w:rsidRDefault="005C5BCE" w:rsidP="00500254">
      <w:pPr>
        <w:jc w:val="both"/>
        <w:rPr>
          <w:rFonts w:ascii="Times New Roman" w:hAnsi="Times New Roman" w:cs="Times New Roman"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00254" w:rsidRPr="00500254" w:rsidRDefault="00500254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500254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5C5BCE" w:rsidRPr="00CE691B" w:rsidRDefault="005C5BCE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91B">
        <w:rPr>
          <w:rFonts w:ascii="Times New Roman" w:hAnsi="Times New Roman" w:cs="Times New Roman"/>
          <w:b/>
          <w:bCs/>
          <w:sz w:val="28"/>
          <w:szCs w:val="28"/>
        </w:rPr>
        <w:t>Regras gerais</w:t>
      </w:r>
    </w:p>
    <w:p w:rsidR="00CE691B" w:rsidRDefault="00E750CD" w:rsidP="0050025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Dimensões: </w:t>
      </w:r>
      <w:r w:rsidRPr="00500254">
        <w:rPr>
          <w:rFonts w:ascii="Times New Roman" w:hAnsi="Times New Roman" w:cs="Times New Roman"/>
        </w:rPr>
        <w:t xml:space="preserve">Papel branco em formato A4, margens esquerda e superior de 03 (três) centímetros, direita e inferior de 02 (dois) centímetros para impressões apenas no anverso das páginas. Para impressão em frente e verso, preferível, o verso deve ter margens direita e superior de 03 (três) centímetros, esquerda e inferior de 02 (dois) centímetros, permitindo assim a encadernação correta; </w:t>
      </w:r>
    </w:p>
    <w:p w:rsidR="00E750CD" w:rsidRPr="00CE691B" w:rsidRDefault="00E750CD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Fonte: </w:t>
      </w:r>
      <w:r w:rsidRPr="00500254">
        <w:rPr>
          <w:rFonts w:ascii="Times New Roman" w:hAnsi="Times New Roman" w:cs="Times New Roman"/>
        </w:rPr>
        <w:t xml:space="preserve">tamanho 12, cor preta, espaçamento </w:t>
      </w:r>
      <w:proofErr w:type="gramStart"/>
      <w:r w:rsidRPr="00500254">
        <w:rPr>
          <w:rFonts w:ascii="Times New Roman" w:hAnsi="Times New Roman" w:cs="Times New Roman"/>
        </w:rPr>
        <w:t>1,5;</w:t>
      </w:r>
      <w:proofErr w:type="gramEnd"/>
      <w:r w:rsidRPr="00500254">
        <w:rPr>
          <w:rFonts w:ascii="MS Mincho" w:eastAsia="MS Mincho" w:hAnsi="MS Mincho" w:cs="MS Mincho"/>
        </w:rPr>
        <w:t> </w:t>
      </w:r>
    </w:p>
    <w:p w:rsidR="00E750CD" w:rsidRPr="00500254" w:rsidRDefault="00E750CD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Impressão: </w:t>
      </w:r>
      <w:r w:rsidRPr="00500254">
        <w:rPr>
          <w:rFonts w:ascii="Times New Roman" w:hAnsi="Times New Roman" w:cs="Times New Roman"/>
        </w:rPr>
        <w:t xml:space="preserve">a impressão para os elementos textuais e pós-textuais serão feitos, preferencialmente, no anverso e verso das folhas, ou seja, “frente e verso”. </w:t>
      </w:r>
    </w:p>
    <w:p w:rsidR="00500254" w:rsidRPr="00500254" w:rsidRDefault="00500254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Cs/>
        </w:rPr>
      </w:pPr>
      <w:r w:rsidRPr="00500254">
        <w:rPr>
          <w:rFonts w:ascii="Times New Roman" w:hAnsi="Times New Roman" w:cs="Times New Roman"/>
          <w:b/>
          <w:bCs/>
        </w:rPr>
        <w:t xml:space="preserve">Paginação: </w:t>
      </w:r>
      <w:r w:rsidRPr="00500254">
        <w:rPr>
          <w:rFonts w:ascii="Times New Roman" w:hAnsi="Times New Roman" w:cs="Times New Roman"/>
          <w:bCs/>
        </w:rPr>
        <w:t xml:space="preserve">todas as páginas do trabalho, a partir da folha de rosto, devem ser contadas, mas não numeradas. A numeração é impressa a partir da parte textual e feita em algarismos arábicos, no canto superior </w:t>
      </w:r>
      <w:r w:rsidR="00ED7002">
        <w:rPr>
          <w:rFonts w:ascii="Times New Roman" w:hAnsi="Times New Roman" w:cs="Times New Roman"/>
          <w:bCs/>
        </w:rPr>
        <w:t>exterior</w:t>
      </w:r>
      <w:r w:rsidRPr="00500254">
        <w:rPr>
          <w:rFonts w:ascii="Times New Roman" w:hAnsi="Times New Roman" w:cs="Times New Roman"/>
          <w:bCs/>
        </w:rPr>
        <w:t xml:space="preserve"> da página. Havendo apêndices e anexos estes devem seguir a </w:t>
      </w:r>
      <w:proofErr w:type="spellStart"/>
      <w:r w:rsidRPr="00500254">
        <w:rPr>
          <w:rFonts w:ascii="Times New Roman" w:hAnsi="Times New Roman" w:cs="Times New Roman"/>
          <w:bCs/>
        </w:rPr>
        <w:t>sequência</w:t>
      </w:r>
      <w:proofErr w:type="spellEnd"/>
      <w:r w:rsidRPr="00500254">
        <w:rPr>
          <w:rFonts w:ascii="Times New Roman" w:hAnsi="Times New Roman" w:cs="Times New Roman"/>
          <w:bCs/>
        </w:rPr>
        <w:t xml:space="preserve"> de numeração. </w:t>
      </w:r>
    </w:p>
    <w:p w:rsidR="00D70F3B" w:rsidRPr="00500254" w:rsidRDefault="00E750CD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>Capa</w:t>
      </w:r>
      <w:r w:rsidR="00D70F3B" w:rsidRPr="00500254">
        <w:rPr>
          <w:rFonts w:ascii="Times New Roman" w:hAnsi="Times New Roman" w:cs="Times New Roman"/>
          <w:b/>
          <w:bCs/>
        </w:rPr>
        <w:t xml:space="preserve"> e lombada</w:t>
      </w:r>
      <w:r w:rsidRPr="00500254">
        <w:rPr>
          <w:rFonts w:ascii="Times New Roman" w:hAnsi="Times New Roman" w:cs="Times New Roman"/>
          <w:b/>
          <w:bCs/>
        </w:rPr>
        <w:t xml:space="preserve">: </w:t>
      </w:r>
      <w:r w:rsidRPr="00500254">
        <w:rPr>
          <w:rFonts w:ascii="Times New Roman" w:hAnsi="Times New Roman" w:cs="Times New Roman"/>
        </w:rPr>
        <w:t>a capa</w:t>
      </w:r>
      <w:r w:rsidR="00D70F3B" w:rsidRPr="00500254">
        <w:rPr>
          <w:rFonts w:ascii="Times New Roman" w:hAnsi="Times New Roman" w:cs="Times New Roman"/>
        </w:rPr>
        <w:t xml:space="preserve"> e lombada</w:t>
      </w:r>
      <w:r w:rsidRPr="00500254">
        <w:rPr>
          <w:rFonts w:ascii="Times New Roman" w:hAnsi="Times New Roman" w:cs="Times New Roman"/>
        </w:rPr>
        <w:t xml:space="preserve"> das teses e dissertações do departamento de Física </w:t>
      </w:r>
      <w:r w:rsidR="00D70F3B" w:rsidRPr="00500254">
        <w:rPr>
          <w:rFonts w:ascii="Times New Roman" w:hAnsi="Times New Roman" w:cs="Times New Roman"/>
        </w:rPr>
        <w:t>serão</w:t>
      </w:r>
      <w:r w:rsidRPr="00500254">
        <w:rPr>
          <w:rFonts w:ascii="Times New Roman" w:hAnsi="Times New Roman" w:cs="Times New Roman"/>
        </w:rPr>
        <w:t xml:space="preserve"> confeccionada</w:t>
      </w:r>
      <w:r w:rsidR="00D70F3B" w:rsidRPr="00500254">
        <w:rPr>
          <w:rFonts w:ascii="Times New Roman" w:hAnsi="Times New Roman" w:cs="Times New Roman"/>
        </w:rPr>
        <w:t>s</w:t>
      </w:r>
      <w:r w:rsidRPr="00500254">
        <w:rPr>
          <w:rFonts w:ascii="Times New Roman" w:hAnsi="Times New Roman" w:cs="Times New Roman"/>
        </w:rPr>
        <w:t xml:space="preserve"> pela secretaria de pós-graduação.</w:t>
      </w:r>
    </w:p>
    <w:p w:rsidR="00E750CD" w:rsidRPr="00500254" w:rsidRDefault="00E750CD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</w:rPr>
      </w:pPr>
      <w:r w:rsidRPr="00500254">
        <w:rPr>
          <w:rFonts w:ascii="Times New Roman" w:hAnsi="Times New Roman" w:cs="Times New Roman"/>
          <w:b/>
          <w:bCs/>
        </w:rPr>
        <w:t>Folha de rosto</w:t>
      </w:r>
      <w:r w:rsidR="00D4368C" w:rsidRPr="00500254">
        <w:rPr>
          <w:rFonts w:ascii="Times New Roman" w:hAnsi="Times New Roman" w:cs="Times New Roman"/>
          <w:b/>
          <w:bCs/>
        </w:rPr>
        <w:t xml:space="preserve"> e ficha </w:t>
      </w:r>
      <w:proofErr w:type="spellStart"/>
      <w:proofErr w:type="gramStart"/>
      <w:r w:rsidR="00D4368C" w:rsidRPr="00500254">
        <w:rPr>
          <w:rFonts w:ascii="Times New Roman" w:hAnsi="Times New Roman" w:cs="Times New Roman"/>
          <w:b/>
          <w:bCs/>
        </w:rPr>
        <w:t>catalográfica</w:t>
      </w:r>
      <w:proofErr w:type="spellEnd"/>
      <w:r w:rsidRPr="00500254">
        <w:rPr>
          <w:rFonts w:ascii="Times New Roman" w:hAnsi="Times New Roman" w:cs="Times New Roman"/>
          <w:b/>
          <w:bCs/>
        </w:rPr>
        <w:t>:</w:t>
      </w:r>
      <w:proofErr w:type="gramEnd"/>
      <w:r w:rsidR="00D4368C" w:rsidRPr="00500254">
        <w:rPr>
          <w:rFonts w:ascii="Times New Roman" w:hAnsi="Times New Roman" w:cs="Times New Roman"/>
          <w:bCs/>
        </w:rPr>
        <w:t xml:space="preserve">A folha de </w:t>
      </w:r>
      <w:proofErr w:type="spellStart"/>
      <w:r w:rsidR="00D4368C" w:rsidRPr="00500254">
        <w:rPr>
          <w:rFonts w:ascii="Times New Roman" w:hAnsi="Times New Roman" w:cs="Times New Roman"/>
          <w:bCs/>
        </w:rPr>
        <w:t>rosto</w:t>
      </w:r>
      <w:r w:rsidRPr="00500254">
        <w:rPr>
          <w:rFonts w:ascii="Times New Roman" w:hAnsi="Times New Roman" w:cs="Times New Roman"/>
        </w:rPr>
        <w:t>deve</w:t>
      </w:r>
      <w:proofErr w:type="spellEnd"/>
      <w:r w:rsidRPr="00500254">
        <w:rPr>
          <w:rFonts w:ascii="Times New Roman" w:hAnsi="Times New Roman" w:cs="Times New Roman"/>
        </w:rPr>
        <w:t xml:space="preserve"> seguir o modelo disponível. Para teses e dissertações o verso da folha de rosto deve conter</w:t>
      </w:r>
      <w:r w:rsidR="00D4368C" w:rsidRPr="00500254">
        <w:rPr>
          <w:rFonts w:ascii="Times New Roman" w:hAnsi="Times New Roman" w:cs="Times New Roman"/>
        </w:rPr>
        <w:t>, obrigatoriamente,</w:t>
      </w:r>
      <w:r w:rsidRPr="00500254">
        <w:rPr>
          <w:rFonts w:ascii="Times New Roman" w:hAnsi="Times New Roman" w:cs="Times New Roman"/>
        </w:rPr>
        <w:t xml:space="preserve"> a ficha </w:t>
      </w:r>
      <w:proofErr w:type="spellStart"/>
      <w:r w:rsidRPr="00500254">
        <w:rPr>
          <w:rFonts w:ascii="Times New Roman" w:hAnsi="Times New Roman" w:cs="Times New Roman"/>
        </w:rPr>
        <w:t>catalográfica</w:t>
      </w:r>
      <w:proofErr w:type="spellEnd"/>
      <w:r w:rsidRPr="00500254">
        <w:rPr>
          <w:rFonts w:ascii="Times New Roman" w:hAnsi="Times New Roman" w:cs="Times New Roman"/>
        </w:rPr>
        <w:t xml:space="preserve"> </w:t>
      </w:r>
      <w:proofErr w:type="spellStart"/>
      <w:r w:rsidRPr="00500254">
        <w:rPr>
          <w:rFonts w:ascii="Times New Roman" w:hAnsi="Times New Roman" w:cs="Times New Roman"/>
        </w:rPr>
        <w:t>confeccionadapela</w:t>
      </w:r>
      <w:proofErr w:type="spellEnd"/>
      <w:r w:rsidRPr="00500254">
        <w:rPr>
          <w:rFonts w:ascii="Times New Roman" w:hAnsi="Times New Roman" w:cs="Times New Roman"/>
        </w:rPr>
        <w:t xml:space="preserve"> biblioteca do Departamento de Física. </w:t>
      </w:r>
    </w:p>
    <w:p w:rsidR="00D4368C" w:rsidRPr="00500254" w:rsidRDefault="00D4368C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Folha de aprovação (obrigatório na versão final) </w:t>
      </w:r>
      <w:r w:rsidRPr="00500254">
        <w:rPr>
          <w:rFonts w:ascii="Times New Roman" w:hAnsi="Times New Roman" w:cs="Times New Roman"/>
        </w:rPr>
        <w:t xml:space="preserve">– contém os elementos essenciais para aprovação e é emitida pelo programa de pós-graduação após a defesa. </w:t>
      </w:r>
    </w:p>
    <w:p w:rsidR="00D4368C" w:rsidRPr="00500254" w:rsidRDefault="00D4368C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Agradecimentos - </w:t>
      </w:r>
      <w:r w:rsidRPr="00500254">
        <w:rPr>
          <w:rFonts w:ascii="Times New Roman" w:hAnsi="Times New Roman" w:cs="Times New Roman"/>
          <w:bCs/>
        </w:rPr>
        <w:t>obrigatório apenas para bolsista</w:t>
      </w:r>
      <w:r w:rsidRPr="00500254">
        <w:rPr>
          <w:rFonts w:ascii="Times New Roman" w:hAnsi="Times New Roman" w:cs="Times New Roman"/>
        </w:rPr>
        <w:t xml:space="preserve">. </w:t>
      </w:r>
    </w:p>
    <w:p w:rsidR="00DC0E46" w:rsidRPr="00500254" w:rsidRDefault="00DC0E46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Resumo em português </w:t>
      </w:r>
      <w:r w:rsidRPr="00500254">
        <w:rPr>
          <w:rFonts w:ascii="Times New Roman" w:hAnsi="Times New Roman" w:cs="Times New Roman"/>
        </w:rPr>
        <w:t xml:space="preserve">– síntese de pontos relevantes com apresentação do objetivo, métodos, </w:t>
      </w:r>
      <w:r w:rsidRPr="00500254">
        <w:rPr>
          <w:rFonts w:ascii="Times New Roman" w:hAnsi="Times New Roman" w:cs="Times New Roman"/>
        </w:rPr>
        <w:lastRenderedPageBreak/>
        <w:t xml:space="preserve">técnicas, resultados e conclusões. </w:t>
      </w:r>
      <w:r w:rsidR="00D70F3B" w:rsidRPr="00500254">
        <w:rPr>
          <w:rFonts w:ascii="Times New Roman" w:hAnsi="Times New Roman" w:cs="Times New Roman"/>
        </w:rPr>
        <w:t xml:space="preserve">Deve </w:t>
      </w:r>
      <w:r w:rsidR="005C5BCE" w:rsidRPr="00500254">
        <w:rPr>
          <w:rFonts w:ascii="Times New Roman" w:hAnsi="Times New Roman" w:cs="Times New Roman"/>
        </w:rPr>
        <w:t>con</w:t>
      </w:r>
      <w:r w:rsidR="00D70F3B" w:rsidRPr="00500254">
        <w:rPr>
          <w:rFonts w:ascii="Times New Roman" w:hAnsi="Times New Roman" w:cs="Times New Roman"/>
        </w:rPr>
        <w:t xml:space="preserve">ter </w:t>
      </w:r>
      <w:r w:rsidR="005C5BCE" w:rsidRPr="00500254">
        <w:rPr>
          <w:rFonts w:ascii="Times New Roman" w:hAnsi="Times New Roman" w:cs="Times New Roman"/>
        </w:rPr>
        <w:t>um</w:t>
      </w:r>
      <w:r w:rsidR="00D70F3B" w:rsidRPr="00500254">
        <w:rPr>
          <w:rFonts w:ascii="Times New Roman" w:hAnsi="Times New Roman" w:cs="Times New Roman"/>
        </w:rPr>
        <w:t xml:space="preserve"> mínimo</w:t>
      </w:r>
      <w:r w:rsidR="005C5BCE" w:rsidRPr="00500254">
        <w:rPr>
          <w:rFonts w:ascii="Times New Roman" w:hAnsi="Times New Roman" w:cs="Times New Roman"/>
        </w:rPr>
        <w:t xml:space="preserve"> de</w:t>
      </w:r>
      <w:r w:rsidR="00D70F3B" w:rsidRPr="00500254">
        <w:rPr>
          <w:rFonts w:ascii="Times New Roman" w:hAnsi="Times New Roman" w:cs="Times New Roman"/>
        </w:rPr>
        <w:t xml:space="preserve"> 150 palavras e </w:t>
      </w:r>
      <w:r w:rsidRPr="00500254">
        <w:rPr>
          <w:rFonts w:ascii="Times New Roman" w:hAnsi="Times New Roman" w:cs="Times New Roman"/>
        </w:rPr>
        <w:t>ser seguido por, no mínimo</w:t>
      </w:r>
      <w:r w:rsidR="00D70F3B" w:rsidRPr="00500254">
        <w:rPr>
          <w:rFonts w:ascii="Times New Roman" w:hAnsi="Times New Roman" w:cs="Times New Roman"/>
        </w:rPr>
        <w:t>,</w:t>
      </w:r>
      <w:r w:rsidRPr="00500254">
        <w:rPr>
          <w:rFonts w:ascii="Times New Roman" w:hAnsi="Times New Roman" w:cs="Times New Roman"/>
        </w:rPr>
        <w:t xml:space="preserve"> quatro pala</w:t>
      </w:r>
      <w:r w:rsidR="00D70F3B" w:rsidRPr="00500254">
        <w:rPr>
          <w:rFonts w:ascii="Times New Roman" w:hAnsi="Times New Roman" w:cs="Times New Roman"/>
        </w:rPr>
        <w:t>vras-chave</w:t>
      </w:r>
      <w:r w:rsidRPr="00500254">
        <w:rPr>
          <w:rFonts w:ascii="Times New Roman" w:hAnsi="Times New Roman" w:cs="Times New Roman"/>
        </w:rPr>
        <w:t xml:space="preserve">. </w:t>
      </w:r>
      <w:r w:rsidR="005C5BCE" w:rsidRPr="00500254">
        <w:rPr>
          <w:rFonts w:ascii="Times New Roman" w:hAnsi="Times New Roman" w:cs="Times New Roman"/>
        </w:rPr>
        <w:t>Não pode exceder uma página.</w:t>
      </w:r>
    </w:p>
    <w:p w:rsidR="00D70F3B" w:rsidRPr="00500254" w:rsidRDefault="00D70F3B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Abstract </w:t>
      </w:r>
      <w:r w:rsidRPr="00500254">
        <w:rPr>
          <w:rFonts w:ascii="Times New Roman" w:hAnsi="Times New Roman" w:cs="Times New Roman"/>
        </w:rPr>
        <w:t>– tradução do resumo para língua inglesa seguido de palavras-chave</w:t>
      </w:r>
      <w:r w:rsidR="005C5BCE" w:rsidRPr="00500254">
        <w:rPr>
          <w:rFonts w:ascii="Times New Roman" w:hAnsi="Times New Roman" w:cs="Times New Roman"/>
        </w:rPr>
        <w:t>, seguindo as mesmas orientações</w:t>
      </w:r>
      <w:r w:rsidR="00D70AEA">
        <w:rPr>
          <w:rFonts w:ascii="Times New Roman" w:hAnsi="Times New Roman" w:cs="Times New Roman"/>
        </w:rPr>
        <w:t xml:space="preserve"> do resumo</w:t>
      </w:r>
      <w:r w:rsidRPr="00500254">
        <w:rPr>
          <w:rFonts w:ascii="Times New Roman" w:hAnsi="Times New Roman" w:cs="Times New Roman"/>
        </w:rPr>
        <w:t xml:space="preserve">. </w:t>
      </w:r>
    </w:p>
    <w:p w:rsidR="00D70F3B" w:rsidRPr="00500254" w:rsidRDefault="00D46513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>Sumário</w:t>
      </w:r>
      <w:r w:rsidR="00D70F3B" w:rsidRPr="00500254">
        <w:rPr>
          <w:rFonts w:ascii="Times New Roman" w:hAnsi="Times New Roman" w:cs="Times New Roman"/>
        </w:rPr>
        <w:t xml:space="preserve">– enumeração dos elementos que constituem o conteúdo com indicação do número de página. </w:t>
      </w:r>
    </w:p>
    <w:p w:rsidR="00D70F3B" w:rsidRPr="00500254" w:rsidRDefault="00500254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</w:rPr>
      </w:pPr>
      <w:r w:rsidRPr="00500254">
        <w:rPr>
          <w:rFonts w:ascii="Times New Roman" w:hAnsi="Times New Roman" w:cs="Times New Roman"/>
          <w:b/>
          <w:bCs/>
        </w:rPr>
        <w:t xml:space="preserve">Títulos </w:t>
      </w:r>
      <w:r w:rsidRPr="00500254">
        <w:rPr>
          <w:rFonts w:ascii="Times New Roman" w:hAnsi="Times New Roman" w:cs="Times New Roman"/>
          <w:bCs/>
        </w:rPr>
        <w:t xml:space="preserve">sem indicação numérica presentes na parte pré-textual (listas, errata, resumo) e na parte pós-textual (referências, índices, glossários, anexos) devem ser centralizados; </w:t>
      </w:r>
    </w:p>
    <w:p w:rsidR="00500254" w:rsidRPr="00500254" w:rsidRDefault="00500254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Cs/>
        </w:rPr>
      </w:pPr>
      <w:r w:rsidRPr="00500254">
        <w:rPr>
          <w:rFonts w:ascii="Times New Roman" w:hAnsi="Times New Roman" w:cs="Times New Roman"/>
          <w:b/>
          <w:bCs/>
        </w:rPr>
        <w:t xml:space="preserve">Seções: </w:t>
      </w:r>
      <w:r w:rsidRPr="00500254">
        <w:rPr>
          <w:rFonts w:ascii="Times New Roman" w:hAnsi="Times New Roman" w:cs="Times New Roman"/>
          <w:bCs/>
        </w:rPr>
        <w:t>as seções do documento (</w:t>
      </w:r>
      <w:r w:rsidR="00F82F5B">
        <w:rPr>
          <w:rFonts w:ascii="Times New Roman" w:hAnsi="Times New Roman" w:cs="Times New Roman"/>
          <w:bCs/>
        </w:rPr>
        <w:t xml:space="preserve">introdução, </w:t>
      </w:r>
      <w:r w:rsidRPr="00500254">
        <w:rPr>
          <w:rFonts w:ascii="Times New Roman" w:hAnsi="Times New Roman" w:cs="Times New Roman"/>
          <w:bCs/>
        </w:rPr>
        <w:t xml:space="preserve">capítulos, </w:t>
      </w:r>
      <w:proofErr w:type="spellStart"/>
      <w:r w:rsidRPr="00500254">
        <w:rPr>
          <w:rFonts w:ascii="Times New Roman" w:hAnsi="Times New Roman" w:cs="Times New Roman"/>
          <w:bCs/>
        </w:rPr>
        <w:t>subcapítulos</w:t>
      </w:r>
      <w:proofErr w:type="spellEnd"/>
      <w:r w:rsidR="00F82F5B">
        <w:rPr>
          <w:rFonts w:ascii="Times New Roman" w:hAnsi="Times New Roman" w:cs="Times New Roman"/>
          <w:bCs/>
        </w:rPr>
        <w:t>, conclusão</w:t>
      </w:r>
      <w:r w:rsidRPr="00500254">
        <w:rPr>
          <w:rFonts w:ascii="Times New Roman" w:hAnsi="Times New Roman" w:cs="Times New Roman"/>
          <w:bCs/>
        </w:rPr>
        <w:t xml:space="preserve">) são precedidas do número de apresentação alinhadas à esquerda; </w:t>
      </w:r>
    </w:p>
    <w:p w:rsidR="00500254" w:rsidRPr="00500254" w:rsidRDefault="00500254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Cs/>
        </w:rPr>
      </w:pPr>
      <w:r w:rsidRPr="00500254">
        <w:rPr>
          <w:rFonts w:ascii="Times New Roman" w:hAnsi="Times New Roman" w:cs="Times New Roman"/>
          <w:b/>
          <w:bCs/>
        </w:rPr>
        <w:t xml:space="preserve">Parágrafos: </w:t>
      </w:r>
      <w:r w:rsidRPr="00500254">
        <w:rPr>
          <w:rFonts w:ascii="Times New Roman" w:hAnsi="Times New Roman" w:cs="Times New Roman"/>
          <w:bCs/>
        </w:rPr>
        <w:t xml:space="preserve">primeira linha com recuo de aproximadamente </w:t>
      </w:r>
      <w:proofErr w:type="gramStart"/>
      <w:r w:rsidRPr="00500254">
        <w:rPr>
          <w:rFonts w:ascii="Times New Roman" w:hAnsi="Times New Roman" w:cs="Times New Roman"/>
          <w:bCs/>
        </w:rPr>
        <w:t>2</w:t>
      </w:r>
      <w:proofErr w:type="gramEnd"/>
      <w:r w:rsidRPr="00500254">
        <w:rPr>
          <w:rFonts w:ascii="Times New Roman" w:hAnsi="Times New Roman" w:cs="Times New Roman"/>
          <w:bCs/>
        </w:rPr>
        <w:t xml:space="preserve"> cm da margem esquerda (formato tradicional técnico-científico), </w:t>
      </w:r>
      <w:r w:rsidRPr="00D70AEA">
        <w:rPr>
          <w:rFonts w:ascii="Times New Roman" w:hAnsi="Times New Roman" w:cs="Times New Roman"/>
          <w:b/>
          <w:bCs/>
        </w:rPr>
        <w:t>ou</w:t>
      </w:r>
      <w:r w:rsidRPr="00500254">
        <w:rPr>
          <w:rFonts w:ascii="Times New Roman" w:hAnsi="Times New Roman" w:cs="Times New Roman"/>
          <w:bCs/>
        </w:rPr>
        <w:t xml:space="preserve"> todo o texto na margem esquerda e dois espaços entre parágrafos (formato moderno). </w:t>
      </w:r>
    </w:p>
    <w:p w:rsidR="00CE691B" w:rsidRDefault="00D46513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</w:rPr>
      </w:pPr>
      <w:r w:rsidRPr="00500254">
        <w:rPr>
          <w:rFonts w:ascii="Times New Roman" w:hAnsi="Times New Roman" w:cs="Times New Roman"/>
          <w:b/>
          <w:bCs/>
        </w:rPr>
        <w:t xml:space="preserve">Referências </w:t>
      </w:r>
      <w:r w:rsidRPr="00500254">
        <w:rPr>
          <w:rFonts w:ascii="Times New Roman" w:hAnsi="Times New Roman" w:cs="Times New Roman"/>
        </w:rPr>
        <w:t xml:space="preserve">– </w:t>
      </w:r>
      <w:r w:rsidR="005C5BCE" w:rsidRPr="00500254">
        <w:rPr>
          <w:rFonts w:ascii="Times New Roman" w:hAnsi="Times New Roman" w:cs="Times New Roman"/>
        </w:rPr>
        <w:t>Preferencialmente devem seguir o padrão numérico, sendo numeradas de acordo com a ordem de citação no texto. A list</w:t>
      </w:r>
      <w:r w:rsidR="000A6808">
        <w:rPr>
          <w:rFonts w:ascii="Times New Roman" w:hAnsi="Times New Roman" w:cs="Times New Roman"/>
        </w:rPr>
        <w:t xml:space="preserve">a de referências deve conter </w:t>
      </w:r>
      <w:r w:rsidR="005C5BCE" w:rsidRPr="00500254">
        <w:rPr>
          <w:rFonts w:ascii="Times New Roman" w:hAnsi="Times New Roman" w:cs="Times New Roman"/>
        </w:rPr>
        <w:t>os elementos</w:t>
      </w:r>
      <w:r w:rsidR="000A6808">
        <w:rPr>
          <w:rFonts w:ascii="Times New Roman" w:hAnsi="Times New Roman" w:cs="Times New Roman"/>
        </w:rPr>
        <w:t xml:space="preserve"> mínimos</w:t>
      </w:r>
      <w:r w:rsidR="005C5BCE" w:rsidRPr="00500254">
        <w:rPr>
          <w:rFonts w:ascii="Times New Roman" w:hAnsi="Times New Roman" w:cs="Times New Roman"/>
        </w:rPr>
        <w:t xml:space="preserve"> necessários para a</w:t>
      </w:r>
      <w:r w:rsidR="00D51039" w:rsidRPr="00500254">
        <w:rPr>
          <w:rFonts w:ascii="Times New Roman" w:hAnsi="Times New Roman" w:cs="Times New Roman"/>
        </w:rPr>
        <w:t xml:space="preserve"> correta</w:t>
      </w:r>
      <w:r w:rsidR="005C5BCE" w:rsidRPr="00500254">
        <w:rPr>
          <w:rFonts w:ascii="Times New Roman" w:hAnsi="Times New Roman" w:cs="Times New Roman"/>
        </w:rPr>
        <w:t xml:space="preserve"> identificação de</w:t>
      </w:r>
      <w:r w:rsidR="00D70AEA">
        <w:rPr>
          <w:rFonts w:ascii="Times New Roman" w:hAnsi="Times New Roman" w:cs="Times New Roman"/>
        </w:rPr>
        <w:t xml:space="preserve"> </w:t>
      </w:r>
      <w:proofErr w:type="gramStart"/>
      <w:r w:rsidR="00D70AEA">
        <w:rPr>
          <w:rFonts w:ascii="Times New Roman" w:hAnsi="Times New Roman" w:cs="Times New Roman"/>
        </w:rPr>
        <w:t>todas</w:t>
      </w:r>
      <w:proofErr w:type="gramEnd"/>
      <w:r w:rsidR="005C5BCE" w:rsidRPr="00500254">
        <w:rPr>
          <w:rFonts w:ascii="Times New Roman" w:hAnsi="Times New Roman" w:cs="Times New Roman"/>
        </w:rPr>
        <w:t xml:space="preserve"> publicações e documentos </w:t>
      </w:r>
      <w:r w:rsidR="00D70AEA">
        <w:rPr>
          <w:rFonts w:ascii="Times New Roman" w:hAnsi="Times New Roman" w:cs="Times New Roman"/>
        </w:rPr>
        <w:t>referenciados no texto</w:t>
      </w:r>
      <w:r w:rsidR="00D51039" w:rsidRPr="00500254">
        <w:rPr>
          <w:rFonts w:ascii="Times New Roman" w:hAnsi="Times New Roman" w:cs="Times New Roman"/>
        </w:rPr>
        <w:t>.</w:t>
      </w:r>
    </w:p>
    <w:p w:rsidR="00ED7002" w:rsidRDefault="00ED7002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002" w:rsidRDefault="00ED7002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129" w:rsidRPr="00CE691B" w:rsidRDefault="00F62129" w:rsidP="00ED7002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691B">
        <w:rPr>
          <w:rFonts w:ascii="Times New Roman" w:hAnsi="Times New Roman" w:cs="Times New Roman"/>
          <w:b/>
          <w:sz w:val="28"/>
          <w:szCs w:val="28"/>
        </w:rPr>
        <w:t>Comentários:</w:t>
      </w:r>
    </w:p>
    <w:p w:rsidR="00A12BC4" w:rsidRDefault="00A12BC4" w:rsidP="00447237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elementos textuais </w:t>
      </w:r>
      <w:r w:rsidRPr="00A12BC4">
        <w:rPr>
          <w:rFonts w:ascii="Times New Roman" w:hAnsi="Times New Roman" w:cs="Times New Roman"/>
        </w:rPr>
        <w:t>apresentam a matéria de pesquisa em um encadeamento lógico, de maneira clara, objetiva e coesa. O conteúdo do trabalho científico divide-se em seções e subseções (</w:t>
      </w:r>
      <w:proofErr w:type="spellStart"/>
      <w:r w:rsidRPr="00A12BC4">
        <w:rPr>
          <w:rFonts w:ascii="Times New Roman" w:hAnsi="Times New Roman" w:cs="Times New Roman"/>
        </w:rPr>
        <w:t>frequentemente</w:t>
      </w:r>
      <w:proofErr w:type="spellEnd"/>
      <w:r w:rsidRPr="00A12BC4">
        <w:rPr>
          <w:rFonts w:ascii="Times New Roman" w:hAnsi="Times New Roman" w:cs="Times New Roman"/>
        </w:rPr>
        <w:t xml:space="preserve"> na seguinte ordem</w:t>
      </w:r>
      <w:proofErr w:type="gramStart"/>
      <w:r w:rsidRPr="00A12BC4">
        <w:rPr>
          <w:rFonts w:ascii="Times New Roman" w:hAnsi="Times New Roman" w:cs="Times New Roman"/>
        </w:rPr>
        <w:t>):</w:t>
      </w:r>
      <w:proofErr w:type="gramEnd"/>
      <w:r w:rsidRPr="00A12BC4">
        <w:rPr>
          <w:rFonts w:ascii="Times New Roman" w:hAnsi="Times New Roman" w:cs="Times New Roman"/>
        </w:rPr>
        <w:t> </w:t>
      </w:r>
    </w:p>
    <w:p w:rsidR="00A12BC4" w:rsidRPr="00A12BC4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/>
        <w:jc w:val="both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Introdução</w:t>
      </w:r>
      <w:r w:rsidRPr="00A12BC4">
        <w:rPr>
          <w:rFonts w:ascii="Times New Roman" w:hAnsi="Times New Roman" w:cs="Times New Roman"/>
        </w:rPr>
        <w:t xml:space="preserve"> – panorama e recorte de pesquisa; </w:t>
      </w:r>
    </w:p>
    <w:p w:rsidR="00A12BC4" w:rsidRPr="00A12BC4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/>
        <w:jc w:val="both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Desenvolvimento</w:t>
      </w:r>
      <w:r w:rsidRPr="00A12BC4">
        <w:rPr>
          <w:rFonts w:ascii="Times New Roman" w:hAnsi="Times New Roman" w:cs="Times New Roman"/>
        </w:rPr>
        <w:t xml:space="preserve"> – exposição detalhada da pesquisa em seções e subseções de exposição que podem variar em função do tema e do tipo de abordagem. Em geral, compõe-se da seguinte estrutura: </w:t>
      </w:r>
    </w:p>
    <w:p w:rsidR="00B03A88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 w:firstLine="707"/>
        <w:jc w:val="both"/>
        <w:rPr>
          <w:rFonts w:ascii="Times New Roman" w:hAnsi="Times New Roman" w:cs="Times New Roman"/>
        </w:rPr>
      </w:pPr>
      <w:r w:rsidRPr="00A12BC4">
        <w:rPr>
          <w:rFonts w:ascii="Times New Roman" w:hAnsi="Times New Roman" w:cs="Times New Roman"/>
        </w:rPr>
        <w:t xml:space="preserve">Revisão de literatura </w:t>
      </w:r>
    </w:p>
    <w:p w:rsidR="00B03A88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 w:firstLine="707"/>
        <w:jc w:val="both"/>
        <w:rPr>
          <w:rFonts w:ascii="Times New Roman" w:hAnsi="Times New Roman" w:cs="Times New Roman"/>
        </w:rPr>
      </w:pPr>
      <w:r w:rsidRPr="00A12BC4">
        <w:rPr>
          <w:rFonts w:ascii="Times New Roman" w:hAnsi="Times New Roman" w:cs="Times New Roman"/>
        </w:rPr>
        <w:t xml:space="preserve">Material e métodos </w:t>
      </w:r>
    </w:p>
    <w:p w:rsidR="00B03A88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 w:firstLine="707"/>
        <w:jc w:val="both"/>
        <w:rPr>
          <w:rFonts w:ascii="Times New Roman" w:hAnsi="Times New Roman" w:cs="Times New Roman"/>
        </w:rPr>
      </w:pPr>
      <w:r w:rsidRPr="00A12BC4">
        <w:rPr>
          <w:rFonts w:ascii="Times New Roman" w:hAnsi="Times New Roman" w:cs="Times New Roman"/>
        </w:rPr>
        <w:t xml:space="preserve">Resultados </w:t>
      </w:r>
    </w:p>
    <w:p w:rsidR="00A12BC4" w:rsidRPr="00A12BC4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 w:firstLine="707"/>
        <w:jc w:val="both"/>
        <w:rPr>
          <w:rFonts w:ascii="Times New Roman" w:hAnsi="Times New Roman" w:cs="Times New Roman"/>
        </w:rPr>
      </w:pPr>
      <w:r w:rsidRPr="00A12BC4">
        <w:rPr>
          <w:rFonts w:ascii="Times New Roman" w:hAnsi="Times New Roman" w:cs="Times New Roman"/>
        </w:rPr>
        <w:t xml:space="preserve">Discussão </w:t>
      </w:r>
    </w:p>
    <w:p w:rsidR="00A12BC4" w:rsidRPr="00A12BC4" w:rsidRDefault="00A12BC4" w:rsidP="00447237">
      <w:pPr>
        <w:widowControl w:val="0"/>
        <w:autoSpaceDE w:val="0"/>
        <w:autoSpaceDN w:val="0"/>
        <w:adjustRightInd w:val="0"/>
        <w:spacing w:line="360" w:lineRule="atLeast"/>
        <w:ind w:left="709"/>
        <w:jc w:val="both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Conclusão</w:t>
      </w:r>
      <w:r w:rsidRPr="00A12BC4">
        <w:rPr>
          <w:rFonts w:ascii="Times New Roman" w:hAnsi="Times New Roman" w:cs="Times New Roman"/>
        </w:rPr>
        <w:t xml:space="preserve"> – resposta ao problema / hipótese apresentado na introdução. </w:t>
      </w:r>
    </w:p>
    <w:p w:rsidR="00A12BC4" w:rsidRDefault="00A12BC4" w:rsidP="0044723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necessariamente o texto deve conter, em sua parte textual, apenas três capí</w:t>
      </w:r>
      <w:r w:rsidR="00BC1A2F">
        <w:rPr>
          <w:rFonts w:ascii="Times New Roman" w:hAnsi="Times New Roman" w:cs="Times New Roman"/>
        </w:rPr>
        <w:t xml:space="preserve">tulos nomeados conforme </w:t>
      </w:r>
      <w:r>
        <w:rPr>
          <w:rFonts w:ascii="Times New Roman" w:hAnsi="Times New Roman" w:cs="Times New Roman"/>
        </w:rPr>
        <w:t>apresentado acima.</w:t>
      </w:r>
      <w:r w:rsidR="00BC1A2F">
        <w:rPr>
          <w:rFonts w:ascii="Times New Roman" w:hAnsi="Times New Roman" w:cs="Times New Roman"/>
        </w:rPr>
        <w:t xml:space="preserve"> A divisão fica a cargo do autor.</w:t>
      </w:r>
    </w:p>
    <w:p w:rsidR="00C6433E" w:rsidRDefault="00447237" w:rsidP="0044723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listas de ilustrações, tabelas, abreviaturas, siglas e símbolos são elementos opcionais, cabendo ao </w:t>
      </w:r>
      <w:r>
        <w:rPr>
          <w:rFonts w:ascii="Times New Roman" w:hAnsi="Times New Roman" w:cs="Times New Roman"/>
        </w:rPr>
        <w:lastRenderedPageBreak/>
        <w:t>autor a decisão quanto à sua inclusão ou não. Caso opte-se pela inclusão, pede-se especial atenção para que, em especial as listas de ilustrações e tabelas, sejam feitas com títulos das figuras/tabelas e não a legenda em si.</w:t>
      </w:r>
    </w:p>
    <w:p w:rsidR="00D6690B" w:rsidRDefault="00D6690B" w:rsidP="00D6690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Elementos pós-textuais opcionais:</w:t>
      </w:r>
    </w:p>
    <w:p w:rsidR="00D6690B" w:rsidRPr="00D6690B" w:rsidRDefault="00D6690B" w:rsidP="00D6690B">
      <w:pPr>
        <w:widowControl w:val="0"/>
        <w:autoSpaceDE w:val="0"/>
        <w:autoSpaceDN w:val="0"/>
        <w:adjustRightInd w:val="0"/>
        <w:spacing w:line="360" w:lineRule="atLeast"/>
        <w:ind w:left="708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Glossário</w:t>
      </w:r>
      <w:r w:rsidRPr="00D6690B">
        <w:rPr>
          <w:rFonts w:ascii="Times New Roman" w:hAnsi="Times New Roman" w:cs="Times New Roman"/>
        </w:rPr>
        <w:t xml:space="preserve">– apresenta significado de termos em destaque para o trabalho. Elaborada em ordem alfabética. </w:t>
      </w:r>
    </w:p>
    <w:p w:rsidR="00D6690B" w:rsidRDefault="00D6690B" w:rsidP="00D6690B">
      <w:pPr>
        <w:widowControl w:val="0"/>
        <w:autoSpaceDE w:val="0"/>
        <w:autoSpaceDN w:val="0"/>
        <w:adjustRightInd w:val="0"/>
        <w:spacing w:line="360" w:lineRule="atLeast"/>
        <w:ind w:left="708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Apêndice</w:t>
      </w:r>
      <w:r w:rsidRPr="00D6690B">
        <w:rPr>
          <w:rFonts w:ascii="Times New Roman" w:hAnsi="Times New Roman" w:cs="Times New Roman"/>
        </w:rPr>
        <w:t xml:space="preserve">– elaborado pelo autor para auxílio da argumentação. </w:t>
      </w:r>
    </w:p>
    <w:p w:rsidR="00D6690B" w:rsidRPr="00D6690B" w:rsidRDefault="00D6690B" w:rsidP="00D6690B">
      <w:pPr>
        <w:widowControl w:val="0"/>
        <w:autoSpaceDE w:val="0"/>
        <w:autoSpaceDN w:val="0"/>
        <w:adjustRightInd w:val="0"/>
        <w:spacing w:line="360" w:lineRule="atLeast"/>
        <w:ind w:left="708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Anexo</w:t>
      </w:r>
      <w:r w:rsidRPr="00D6690B">
        <w:rPr>
          <w:rFonts w:ascii="Times New Roman" w:hAnsi="Times New Roman" w:cs="Times New Roman"/>
        </w:rPr>
        <w:t xml:space="preserve">– conteúdo não elaborado pelo autor, utilizado para fundamentação ou comprovação. </w:t>
      </w:r>
    </w:p>
    <w:p w:rsidR="00D6690B" w:rsidRPr="00D6690B" w:rsidRDefault="00D6690B" w:rsidP="00D6690B">
      <w:pPr>
        <w:widowControl w:val="0"/>
        <w:autoSpaceDE w:val="0"/>
        <w:autoSpaceDN w:val="0"/>
        <w:adjustRightInd w:val="0"/>
        <w:spacing w:after="240" w:line="360" w:lineRule="atLeast"/>
        <w:ind w:left="708"/>
        <w:rPr>
          <w:rFonts w:ascii="Times New Roman" w:hAnsi="Times New Roman" w:cs="Times New Roman"/>
        </w:rPr>
      </w:pPr>
      <w:r w:rsidRPr="00D6690B">
        <w:rPr>
          <w:rFonts w:ascii="Times New Roman" w:hAnsi="Times New Roman" w:cs="Times New Roman"/>
          <w:b/>
        </w:rPr>
        <w:t>Índice</w:t>
      </w:r>
      <w:r w:rsidRPr="00D6690B">
        <w:rPr>
          <w:rFonts w:ascii="Times New Roman" w:hAnsi="Times New Roman" w:cs="Times New Roman"/>
        </w:rPr>
        <w:t xml:space="preserve">– compilação de termos em determinada ordem que indica a página de ocorrência no texto. </w:t>
      </w:r>
      <w:proofErr w:type="spellStart"/>
      <w:r w:rsidRPr="00D6690B">
        <w:rPr>
          <w:rFonts w:ascii="Times New Roman" w:hAnsi="Times New Roman" w:cs="Times New Roman"/>
        </w:rPr>
        <w:t>Frequentemente</w:t>
      </w:r>
      <w:proofErr w:type="spellEnd"/>
      <w:r w:rsidRPr="00D6690B">
        <w:rPr>
          <w:rFonts w:ascii="Times New Roman" w:hAnsi="Times New Roman" w:cs="Times New Roman"/>
        </w:rPr>
        <w:t xml:space="preserve"> se utiliza a ordem alfabética. </w:t>
      </w:r>
    </w:p>
    <w:p w:rsidR="00BE274E" w:rsidRDefault="00C5322E" w:rsidP="00C920D1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</w:rPr>
      </w:pPr>
      <w:r w:rsidRPr="00003677">
        <w:rPr>
          <w:rFonts w:ascii="Times New Roman" w:hAnsi="Times New Roman" w:cs="Times New Roman"/>
          <w:b/>
        </w:rPr>
        <w:t>Recomenda-se</w:t>
      </w:r>
      <w:r>
        <w:rPr>
          <w:rFonts w:ascii="Times New Roman" w:hAnsi="Times New Roman" w:cs="Times New Roman"/>
        </w:rPr>
        <w:t xml:space="preserve"> que</w:t>
      </w:r>
      <w:r w:rsidR="00BE274E">
        <w:rPr>
          <w:rFonts w:ascii="Times New Roman" w:hAnsi="Times New Roman" w:cs="Times New Roman"/>
        </w:rPr>
        <w:t>:</w:t>
      </w:r>
    </w:p>
    <w:p w:rsidR="00C920D1" w:rsidRDefault="00C45C5B" w:rsidP="00C920D1">
      <w:pPr>
        <w:widowControl w:val="0"/>
        <w:autoSpaceDE w:val="0"/>
        <w:autoSpaceDN w:val="0"/>
        <w:adjustRightInd w:val="0"/>
        <w:spacing w:line="360" w:lineRule="atLeas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C5322E" w:rsidRPr="00C5322E">
        <w:rPr>
          <w:rFonts w:ascii="Times New Roman" w:hAnsi="Times New Roman" w:cs="Times New Roman"/>
          <w:b/>
        </w:rPr>
        <w:t>n</w:t>
      </w:r>
      <w:r w:rsidR="00EE4194" w:rsidRPr="00C5322E">
        <w:rPr>
          <w:rFonts w:ascii="Times New Roman" w:hAnsi="Times New Roman" w:cs="Times New Roman"/>
          <w:b/>
        </w:rPr>
        <w:t xml:space="preserve">otas de </w:t>
      </w:r>
      <w:proofErr w:type="spellStart"/>
      <w:r w:rsidR="00EE4194" w:rsidRPr="00C5322E">
        <w:rPr>
          <w:rFonts w:ascii="Times New Roman" w:hAnsi="Times New Roman" w:cs="Times New Roman"/>
          <w:b/>
        </w:rPr>
        <w:t>rodapé</w:t>
      </w:r>
      <w:r w:rsidR="00C5322E">
        <w:rPr>
          <w:rFonts w:ascii="Times New Roman" w:hAnsi="Times New Roman" w:cs="Times New Roman"/>
        </w:rPr>
        <w:t>devem</w:t>
      </w:r>
      <w:proofErr w:type="spellEnd"/>
      <w:r w:rsidR="00C5322E">
        <w:rPr>
          <w:rFonts w:ascii="Times New Roman" w:hAnsi="Times New Roman" w:cs="Times New Roman"/>
        </w:rPr>
        <w:t xml:space="preserve"> estar </w:t>
      </w:r>
      <w:r w:rsidR="00EE4194" w:rsidRPr="00C5322E">
        <w:rPr>
          <w:rFonts w:ascii="Times New Roman" w:hAnsi="Times New Roman" w:cs="Times New Roman"/>
        </w:rPr>
        <w:t>dentro das margens, separad</w:t>
      </w:r>
      <w:r w:rsidR="00C5322E">
        <w:rPr>
          <w:rFonts w:ascii="Times New Roman" w:hAnsi="Times New Roman" w:cs="Times New Roman"/>
        </w:rPr>
        <w:t>a</w:t>
      </w:r>
      <w:r w:rsidR="00EE4194" w:rsidRPr="00C5322E">
        <w:rPr>
          <w:rFonts w:ascii="Times New Roman" w:hAnsi="Times New Roman" w:cs="Times New Roman"/>
        </w:rPr>
        <w:t xml:space="preserve">s do texto por linha de </w:t>
      </w:r>
      <w:r w:rsidR="00C5322E" w:rsidRPr="00C5322E">
        <w:rPr>
          <w:rFonts w:ascii="Times New Roman" w:hAnsi="Times New Roman" w:cs="Times New Roman"/>
        </w:rPr>
        <w:t>aproximadamente 05 (cinco</w:t>
      </w:r>
      <w:r w:rsidR="00EE4194" w:rsidRPr="00C5322E">
        <w:rPr>
          <w:rFonts w:ascii="Times New Roman" w:hAnsi="Times New Roman" w:cs="Times New Roman"/>
        </w:rPr>
        <w:t>) centímetros a partir da margem</w:t>
      </w:r>
      <w:r w:rsidR="00C5322E">
        <w:rPr>
          <w:rFonts w:ascii="Times New Roman" w:hAnsi="Times New Roman" w:cs="Times New Roman"/>
        </w:rPr>
        <w:t xml:space="preserve"> esquerda, espaçamento simples; </w:t>
      </w:r>
    </w:p>
    <w:p w:rsidR="00C920D1" w:rsidRDefault="00C45C5B" w:rsidP="00C920D1">
      <w:pPr>
        <w:widowControl w:val="0"/>
        <w:autoSpaceDE w:val="0"/>
        <w:autoSpaceDN w:val="0"/>
        <w:adjustRightInd w:val="0"/>
        <w:spacing w:line="360" w:lineRule="atLeas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C5322E" w:rsidRPr="00C5322E">
        <w:rPr>
          <w:rFonts w:ascii="Times New Roman" w:hAnsi="Times New Roman" w:cs="Times New Roman"/>
          <w:b/>
        </w:rPr>
        <w:t>citações</w:t>
      </w:r>
      <w:r w:rsidR="00C5322E" w:rsidRPr="00C5322E">
        <w:rPr>
          <w:rFonts w:ascii="Times New Roman" w:hAnsi="Times New Roman" w:cs="Times New Roman"/>
        </w:rPr>
        <w:t xml:space="preserve"> com mais de (três) linhas </w:t>
      </w:r>
      <w:r w:rsidR="00C5322E">
        <w:rPr>
          <w:rFonts w:ascii="Times New Roman" w:hAnsi="Times New Roman" w:cs="Times New Roman"/>
        </w:rPr>
        <w:t>devem ter</w:t>
      </w:r>
      <w:r w:rsidR="00C5322E" w:rsidRPr="00C5322E">
        <w:rPr>
          <w:rFonts w:ascii="Times New Roman" w:hAnsi="Times New Roman" w:cs="Times New Roman"/>
        </w:rPr>
        <w:t xml:space="preserve"> recuo de</w:t>
      </w:r>
      <w:r w:rsidR="00C5322E">
        <w:rPr>
          <w:rFonts w:ascii="Times New Roman" w:hAnsi="Times New Roman" w:cs="Times New Roman"/>
        </w:rPr>
        <w:t xml:space="preserve"> aproximadamente</w:t>
      </w:r>
      <w:r w:rsidR="00C5322E" w:rsidRPr="00C5322E">
        <w:rPr>
          <w:rFonts w:ascii="Times New Roman" w:hAnsi="Times New Roman" w:cs="Times New Roman"/>
        </w:rPr>
        <w:t xml:space="preserve"> 04 (quatro) centímetros a partir da margem esquerda</w:t>
      </w:r>
      <w:r w:rsidR="00003677">
        <w:rPr>
          <w:rFonts w:ascii="Times New Roman" w:hAnsi="Times New Roman" w:cs="Times New Roman"/>
        </w:rPr>
        <w:t xml:space="preserve"> e espaçamento simples; </w:t>
      </w:r>
    </w:p>
    <w:p w:rsidR="00C920D1" w:rsidRDefault="00C45C5B" w:rsidP="00C920D1">
      <w:pPr>
        <w:widowControl w:val="0"/>
        <w:autoSpaceDE w:val="0"/>
        <w:autoSpaceDN w:val="0"/>
        <w:adjustRightInd w:val="0"/>
        <w:spacing w:line="360" w:lineRule="atLeas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C920D1" w:rsidRPr="00C920D1">
        <w:rPr>
          <w:rFonts w:ascii="Times New Roman" w:hAnsi="Times New Roman" w:cs="Times New Roman"/>
          <w:b/>
        </w:rPr>
        <w:t>cada capítulo</w:t>
      </w:r>
      <w:r w:rsidR="00C920D1">
        <w:rPr>
          <w:rFonts w:ascii="Times New Roman" w:hAnsi="Times New Roman" w:cs="Times New Roman"/>
        </w:rPr>
        <w:t xml:space="preserve"> e elementos pré-textuais e pós-textuais devem se iniciar em página ímpar.</w:t>
      </w:r>
    </w:p>
    <w:p w:rsidR="00D6690B" w:rsidRDefault="00C45C5B" w:rsidP="00CE691B">
      <w:pPr>
        <w:widowControl w:val="0"/>
        <w:autoSpaceDE w:val="0"/>
        <w:autoSpaceDN w:val="0"/>
        <w:adjustRightInd w:val="0"/>
        <w:spacing w:after="240" w:line="360" w:lineRule="atLeas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0E67" w:rsidRPr="00E81672">
        <w:rPr>
          <w:rFonts w:ascii="Times New Roman" w:hAnsi="Times New Roman" w:cs="Times New Roman"/>
          <w:b/>
        </w:rPr>
        <w:t xml:space="preserve">sejam utilizados </w:t>
      </w:r>
      <w:r w:rsidR="00003677" w:rsidRPr="00E81672">
        <w:rPr>
          <w:rFonts w:ascii="Times New Roman" w:hAnsi="Times New Roman" w:cs="Times New Roman"/>
          <w:b/>
        </w:rPr>
        <w:t>o</w:t>
      </w:r>
      <w:r w:rsidR="004B0E67" w:rsidRPr="00E81672">
        <w:rPr>
          <w:rFonts w:ascii="Times New Roman" w:hAnsi="Times New Roman" w:cs="Times New Roman"/>
          <w:b/>
        </w:rPr>
        <w:t>s</w:t>
      </w:r>
      <w:r w:rsidR="00003677" w:rsidRPr="00E81672">
        <w:rPr>
          <w:rFonts w:ascii="Times New Roman" w:hAnsi="Times New Roman" w:cs="Times New Roman"/>
          <w:b/>
        </w:rPr>
        <w:t xml:space="preserve"> modelo</w:t>
      </w:r>
      <w:r w:rsidR="004B0E67" w:rsidRPr="00E81672">
        <w:rPr>
          <w:rFonts w:ascii="Times New Roman" w:hAnsi="Times New Roman" w:cs="Times New Roman"/>
          <w:b/>
        </w:rPr>
        <w:t>s</w:t>
      </w:r>
      <w:r w:rsidR="00003677" w:rsidRPr="00E81672">
        <w:rPr>
          <w:rFonts w:ascii="Times New Roman" w:hAnsi="Times New Roman" w:cs="Times New Roman"/>
          <w:b/>
        </w:rPr>
        <w:t xml:space="preserve"> disponibilizado</w:t>
      </w:r>
      <w:r w:rsidR="004B0E67" w:rsidRPr="00E81672">
        <w:rPr>
          <w:rFonts w:ascii="Times New Roman" w:hAnsi="Times New Roman" w:cs="Times New Roman"/>
          <w:b/>
        </w:rPr>
        <w:t>s</w:t>
      </w:r>
      <w:r w:rsidR="00003677" w:rsidRPr="00E81672">
        <w:rPr>
          <w:rFonts w:ascii="Times New Roman" w:hAnsi="Times New Roman" w:cs="Times New Roman"/>
          <w:b/>
        </w:rPr>
        <w:t xml:space="preserve"> para confecção do trabalho.</w:t>
      </w:r>
    </w:p>
    <w:sectPr w:rsidR="00D6690B" w:rsidSect="0050025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C08F0"/>
    <w:rsid w:val="00003677"/>
    <w:rsid w:val="0004582D"/>
    <w:rsid w:val="00055FDA"/>
    <w:rsid w:val="000A6808"/>
    <w:rsid w:val="00146B3A"/>
    <w:rsid w:val="001B53A0"/>
    <w:rsid w:val="00272267"/>
    <w:rsid w:val="003B0195"/>
    <w:rsid w:val="00447237"/>
    <w:rsid w:val="004B0E67"/>
    <w:rsid w:val="00500254"/>
    <w:rsid w:val="005C5BCE"/>
    <w:rsid w:val="005D2D54"/>
    <w:rsid w:val="005F7764"/>
    <w:rsid w:val="00717F5A"/>
    <w:rsid w:val="007B647D"/>
    <w:rsid w:val="008C08F0"/>
    <w:rsid w:val="00A12BC4"/>
    <w:rsid w:val="00AA7320"/>
    <w:rsid w:val="00B03A88"/>
    <w:rsid w:val="00BC1A2F"/>
    <w:rsid w:val="00BD39E8"/>
    <w:rsid w:val="00BE274E"/>
    <w:rsid w:val="00C45C5B"/>
    <w:rsid w:val="00C5322E"/>
    <w:rsid w:val="00C6433E"/>
    <w:rsid w:val="00C920D1"/>
    <w:rsid w:val="00CE691B"/>
    <w:rsid w:val="00D4368C"/>
    <w:rsid w:val="00D46513"/>
    <w:rsid w:val="00D51039"/>
    <w:rsid w:val="00D6690B"/>
    <w:rsid w:val="00D70AEA"/>
    <w:rsid w:val="00D70F3B"/>
    <w:rsid w:val="00DC0E46"/>
    <w:rsid w:val="00E750CD"/>
    <w:rsid w:val="00E81672"/>
    <w:rsid w:val="00ED7002"/>
    <w:rsid w:val="00EE4194"/>
    <w:rsid w:val="00F62129"/>
    <w:rsid w:val="00F8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Marília</cp:lastModifiedBy>
  <cp:revision>2</cp:revision>
  <dcterms:created xsi:type="dcterms:W3CDTF">2017-12-20T11:41:00Z</dcterms:created>
  <dcterms:modified xsi:type="dcterms:W3CDTF">2017-12-20T11:41:00Z</dcterms:modified>
</cp:coreProperties>
</file>